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F7C6" w14:textId="12CB68A5" w:rsidR="003935EA" w:rsidRDefault="003935EA" w:rsidP="003935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Cs w:val="20"/>
        </w:rPr>
        <w:t xml:space="preserve">Ata da </w:t>
      </w:r>
      <w:r w:rsidR="00EA13DA">
        <w:rPr>
          <w:rFonts w:ascii="Arial" w:hAnsi="Arial" w:cs="Arial"/>
          <w:color w:val="000000" w:themeColor="text1"/>
          <w:szCs w:val="20"/>
        </w:rPr>
        <w:t xml:space="preserve">vigésima </w:t>
      </w:r>
      <w:r w:rsidRPr="00B50488">
        <w:rPr>
          <w:rFonts w:ascii="Arial" w:hAnsi="Arial" w:cs="Arial"/>
          <w:color w:val="000000" w:themeColor="text1"/>
          <w:szCs w:val="20"/>
        </w:rPr>
        <w:t xml:space="preserve">reunião </w:t>
      </w:r>
      <w:r>
        <w:rPr>
          <w:rFonts w:ascii="Arial" w:hAnsi="Arial" w:cs="Arial"/>
          <w:color w:val="000000" w:themeColor="text1"/>
          <w:szCs w:val="20"/>
        </w:rPr>
        <w:t>ORDINÁRIA do segundo</w:t>
      </w:r>
      <w:r w:rsidRPr="00B50488">
        <w:rPr>
          <w:rFonts w:ascii="Arial" w:hAnsi="Arial" w:cs="Arial"/>
          <w:color w:val="000000" w:themeColor="text1"/>
          <w:szCs w:val="20"/>
        </w:rPr>
        <w:t xml:space="preserve"> ano Legislativo da sétima Legislatura da Câmara Municipal de Prim</w:t>
      </w:r>
      <w:r>
        <w:rPr>
          <w:rFonts w:ascii="Arial" w:hAnsi="Arial" w:cs="Arial"/>
          <w:color w:val="000000" w:themeColor="text1"/>
          <w:szCs w:val="20"/>
        </w:rPr>
        <w:t xml:space="preserve">avera de Rondônia, </w:t>
      </w:r>
      <w:r>
        <w:rPr>
          <w:rFonts w:ascii="Arial" w:hAnsi="Arial" w:cs="Arial"/>
        </w:rPr>
        <w:t xml:space="preserve">realizada no dia </w:t>
      </w:r>
      <w:r w:rsidR="00512515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512515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de 2022, às </w:t>
      </w:r>
      <w:r w:rsidR="00F162B1">
        <w:rPr>
          <w:rFonts w:ascii="Arial" w:hAnsi="Arial" w:cs="Arial"/>
        </w:rPr>
        <w:t>18</w:t>
      </w:r>
      <w:r>
        <w:rPr>
          <w:rFonts w:ascii="Arial" w:hAnsi="Arial" w:cs="Arial"/>
        </w:rPr>
        <w:t>:00 HORAS</w:t>
      </w:r>
      <w:r w:rsidRPr="005F71C2">
        <w:rPr>
          <w:rFonts w:ascii="Arial" w:hAnsi="Arial" w:cs="Arial"/>
        </w:rPr>
        <w:t>, no Pl</w:t>
      </w:r>
      <w:r>
        <w:rPr>
          <w:rFonts w:ascii="Arial" w:hAnsi="Arial" w:cs="Arial"/>
        </w:rPr>
        <w:t xml:space="preserve">enário Ângelo Miguel Ferreira, </w:t>
      </w:r>
      <w:r w:rsidRPr="00B50488">
        <w:rPr>
          <w:rFonts w:ascii="Arial" w:hAnsi="Arial" w:cs="Arial"/>
          <w:color w:val="000000" w:themeColor="text1"/>
          <w:szCs w:val="20"/>
        </w:rPr>
        <w:t>em que dando início o</w:t>
      </w:r>
      <w:r>
        <w:rPr>
          <w:rFonts w:ascii="Arial" w:hAnsi="Arial" w:cs="Arial"/>
          <w:color w:val="000000" w:themeColor="text1"/>
          <w:szCs w:val="20"/>
        </w:rPr>
        <w:t xml:space="preserve"> </w:t>
      </w:r>
      <w:r w:rsidRPr="00B50488">
        <w:rPr>
          <w:rFonts w:ascii="Arial" w:hAnsi="Arial" w:cs="Arial"/>
          <w:color w:val="000000" w:themeColor="text1"/>
          <w:szCs w:val="20"/>
        </w:rPr>
        <w:t xml:space="preserve">Presidente da comissão de </w:t>
      </w:r>
      <w:r w:rsidRPr="00B50488">
        <w:rPr>
          <w:rFonts w:ascii="Arial" w:hAnsi="Arial" w:cs="Arial"/>
          <w:b/>
          <w:color w:val="000000" w:themeColor="text1"/>
          <w:szCs w:val="20"/>
        </w:rPr>
        <w:t>REDAÇÃO E JUSTIÇA</w:t>
      </w:r>
      <w:r w:rsidRPr="00B50488">
        <w:rPr>
          <w:rFonts w:ascii="Arial" w:hAnsi="Arial" w:cs="Arial"/>
          <w:color w:val="000000" w:themeColor="text1"/>
          <w:szCs w:val="20"/>
        </w:rPr>
        <w:t xml:space="preserve">, </w:t>
      </w:r>
      <w:r>
        <w:rPr>
          <w:rFonts w:ascii="Arial" w:hAnsi="Arial" w:cs="Arial"/>
          <w:color w:val="000000" w:themeColor="text1"/>
          <w:szCs w:val="20"/>
        </w:rPr>
        <w:t xml:space="preserve">Sr. Robson Moreira de Oliveira, convidou o vice-presidente Rogério Barbosa Rodrigues e o membro Sr. Cristóvão Lourenço, </w:t>
      </w:r>
      <w:r w:rsidRPr="00B50488">
        <w:rPr>
          <w:rFonts w:ascii="Arial" w:hAnsi="Arial" w:cs="Arial"/>
          <w:color w:val="000000" w:themeColor="text1"/>
          <w:szCs w:val="20"/>
        </w:rPr>
        <w:t>constatado o quórum legal d</w:t>
      </w:r>
      <w:r>
        <w:rPr>
          <w:rFonts w:ascii="Arial" w:hAnsi="Arial" w:cs="Arial"/>
          <w:color w:val="000000" w:themeColor="text1"/>
          <w:szCs w:val="20"/>
        </w:rPr>
        <w:t>eram início analisando</w:t>
      </w:r>
      <w:r w:rsidRPr="005F71C2">
        <w:rPr>
          <w:rFonts w:ascii="Arial" w:hAnsi="Arial" w:cs="Arial"/>
        </w:rPr>
        <w:t>,</w:t>
      </w:r>
      <w:r w:rsidR="00F162B1">
        <w:rPr>
          <w:rFonts w:ascii="Arial" w:hAnsi="Arial" w:cs="Arial"/>
        </w:rPr>
        <w:t xml:space="preserve"> </w:t>
      </w:r>
      <w:r w:rsidR="009600C5">
        <w:rPr>
          <w:rFonts w:ascii="Arial" w:hAnsi="Arial" w:cs="Arial"/>
          <w:b/>
          <w:bCs/>
        </w:rPr>
        <w:t xml:space="preserve">O PROJETO DE LEI ORDINARIA N° 114/GP/2022 DE AUTORIA DO PODER EXECUTIVO </w:t>
      </w:r>
      <w:r w:rsidR="009600C5">
        <w:rPr>
          <w:rFonts w:ascii="Arial" w:hAnsi="Arial" w:cs="Arial"/>
        </w:rPr>
        <w:t xml:space="preserve">que </w:t>
      </w:r>
      <w:r w:rsidR="009600C5" w:rsidRPr="008E0D57">
        <w:rPr>
          <w:rFonts w:ascii="Arial" w:hAnsi="Arial" w:cs="Arial"/>
        </w:rPr>
        <w:t>“criar</w:t>
      </w:r>
      <w:r w:rsidR="009600C5" w:rsidRPr="008E0D57">
        <w:rPr>
          <w:rFonts w:ascii="Arial" w:hAnsi="Arial" w:cs="Arial"/>
          <w:iCs/>
        </w:rPr>
        <w:t xml:space="preserve"> crédito adicional especial por superávit Financeiro para custear despesas com convenio n 429/PCN/2018 construção de arquibancada no mini estádio Lucio Nardo</w:t>
      </w:r>
      <w:r w:rsidR="009600C5">
        <w:rPr>
          <w:rFonts w:ascii="Arial" w:hAnsi="Arial" w:cs="Arial"/>
          <w:iCs/>
        </w:rPr>
        <w:t>”</w:t>
      </w:r>
      <w:r w:rsidR="009600C5" w:rsidRPr="008E0D57">
        <w:rPr>
          <w:iCs/>
        </w:rPr>
        <w:t>.</w:t>
      </w:r>
      <w:r w:rsidR="009600C5" w:rsidRPr="008E0D57">
        <w:rPr>
          <w:rFonts w:ascii="Arial" w:eastAsia="Calibri" w:hAnsi="Arial" w:cs="Arial"/>
        </w:rPr>
        <w:t xml:space="preserve"> </w:t>
      </w:r>
      <w:r w:rsidR="009600C5" w:rsidRPr="008E0D57">
        <w:rPr>
          <w:rFonts w:ascii="Arial" w:hAnsi="Arial" w:cs="Arial"/>
          <w:b/>
          <w:color w:val="000000" w:themeColor="text1"/>
        </w:rPr>
        <w:t xml:space="preserve">O </w:t>
      </w:r>
      <w:r w:rsidR="009600C5" w:rsidRPr="008E0D57">
        <w:rPr>
          <w:rFonts w:ascii="Arial" w:eastAsia="Calibri" w:hAnsi="Arial" w:cs="Arial"/>
          <w:b/>
        </w:rPr>
        <w:t>PROJETO DE LEI ORDINÁRIA N°115/GP/2022</w:t>
      </w:r>
      <w:r w:rsidR="009600C5" w:rsidRPr="008E0D57">
        <w:rPr>
          <w:rFonts w:ascii="Arial" w:eastAsia="Calibri" w:hAnsi="Arial" w:cs="Arial"/>
          <w:bCs/>
        </w:rPr>
        <w:t xml:space="preserve"> que </w:t>
      </w:r>
      <w:r w:rsidR="009600C5" w:rsidRPr="008E0D57">
        <w:rPr>
          <w:rFonts w:ascii="Arial" w:eastAsia="Calibri" w:hAnsi="Arial" w:cs="Arial"/>
          <w:b/>
        </w:rPr>
        <w:t>“</w:t>
      </w:r>
      <w:r w:rsidR="009600C5" w:rsidRPr="008E0D57">
        <w:rPr>
          <w:rFonts w:ascii="Arial" w:hAnsi="Arial" w:cs="Arial"/>
        </w:rPr>
        <w:t>Ratifica a 2ª Alteração ao Contrato de Consórcio originado do Protocolo de Intenções subscrito em 10 de setembro de 2009, firmado junto ao Consórcio Intermunicipal do Centro Leste do Estado de Rondônia – CIMCERO</w:t>
      </w:r>
      <w:r w:rsidR="009600C5" w:rsidRPr="008E0D57">
        <w:rPr>
          <w:iCs/>
        </w:rPr>
        <w:t>”</w:t>
      </w:r>
      <w:r w:rsidR="009600C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</w:rPr>
        <w:t>encontram-se</w:t>
      </w:r>
      <w:r w:rsidRPr="005F71C2">
        <w:rPr>
          <w:rFonts w:ascii="Arial" w:hAnsi="Arial" w:cs="Arial"/>
        </w:rPr>
        <w:t xml:space="preserve"> dentro dos parâmetros legais e constitucionais, optando e </w:t>
      </w:r>
      <w:r>
        <w:rPr>
          <w:rFonts w:ascii="Arial" w:hAnsi="Arial" w:cs="Arial"/>
        </w:rPr>
        <w:t xml:space="preserve">concedendo </w:t>
      </w:r>
      <w:r w:rsidRPr="000F577E">
        <w:rPr>
          <w:rFonts w:ascii="Arial" w:hAnsi="Arial" w:cs="Arial"/>
          <w:b/>
        </w:rPr>
        <w:t>PARECER FAVORÁVEL</w:t>
      </w:r>
      <w:r>
        <w:rPr>
          <w:rFonts w:ascii="Arial" w:hAnsi="Arial" w:cs="Arial"/>
        </w:rPr>
        <w:t xml:space="preserve"> aos projetos. </w:t>
      </w:r>
      <w:r w:rsidRPr="005F71C2">
        <w:rPr>
          <w:rFonts w:ascii="Arial" w:hAnsi="Arial" w:cs="Arial"/>
        </w:rPr>
        <w:t>Encaminhamos ao presidente para demais trâmites legais</w:t>
      </w:r>
      <w:r>
        <w:rPr>
          <w:rFonts w:ascii="Arial" w:hAnsi="Arial" w:cs="Arial"/>
        </w:rPr>
        <w:t>.</w:t>
      </w:r>
    </w:p>
    <w:p w14:paraId="79E2908E" w14:textId="77777777" w:rsidR="00BB727B" w:rsidRDefault="00BB727B" w:rsidP="003935EA">
      <w:pPr>
        <w:spacing w:line="360" w:lineRule="auto"/>
        <w:jc w:val="both"/>
        <w:rPr>
          <w:rFonts w:ascii="Arial" w:hAnsi="Arial" w:cs="Arial"/>
        </w:rPr>
      </w:pPr>
      <w:bookmarkStart w:id="0" w:name="_Hlk119348651"/>
    </w:p>
    <w:p w14:paraId="36591B4A" w14:textId="5B3DE031" w:rsidR="00BB727B" w:rsidRDefault="00BB727B" w:rsidP="00BB727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Este é o parecer </w:t>
      </w:r>
      <w:r>
        <w:rPr>
          <w:sz w:val="26"/>
          <w:szCs w:val="26"/>
          <w:lang w:val="pt-PT"/>
        </w:rPr>
        <w:t>C.R.J</w:t>
      </w:r>
      <w:r w:rsidR="00400CCE">
        <w:rPr>
          <w:sz w:val="26"/>
          <w:szCs w:val="26"/>
          <w:lang w:val="pt-PT"/>
        </w:rPr>
        <w:t>,</w:t>
      </w:r>
      <w:r w:rsidRPr="00620DBB">
        <w:rPr>
          <w:sz w:val="26"/>
          <w:szCs w:val="26"/>
          <w:lang w:val="pt-PT"/>
        </w:rPr>
        <w:t xml:space="preserve"> </w:t>
      </w:r>
      <w:r>
        <w:rPr>
          <w:sz w:val="26"/>
          <w:szCs w:val="26"/>
          <w:lang w:val="pt-PT"/>
        </w:rPr>
        <w:t>C.F.O</w:t>
      </w:r>
      <w:r w:rsidR="00400CCE">
        <w:rPr>
          <w:sz w:val="26"/>
          <w:szCs w:val="26"/>
          <w:lang w:val="pt-PT"/>
        </w:rPr>
        <w:t xml:space="preserve"> e C.O.S.P</w:t>
      </w:r>
    </w:p>
    <w:p w14:paraId="7464A0EA" w14:textId="537E25F8" w:rsidR="003935EA" w:rsidRDefault="003935EA" w:rsidP="003935EA">
      <w:pPr>
        <w:spacing w:line="360" w:lineRule="auto"/>
        <w:jc w:val="both"/>
        <w:rPr>
          <w:rFonts w:ascii="Arial" w:hAnsi="Arial" w:cs="Arial"/>
        </w:rPr>
      </w:pPr>
    </w:p>
    <w:p w14:paraId="298389C4" w14:textId="74D48249" w:rsidR="003935EA" w:rsidRDefault="003935EA" w:rsidP="003935E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Departamento das comissões, </w:t>
      </w:r>
      <w:r w:rsidR="001A59CA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C21B6E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2022</w:t>
      </w:r>
    </w:p>
    <w:bookmarkEnd w:id="0"/>
    <w:p w14:paraId="2527CD22" w14:textId="77777777" w:rsidR="003935EA" w:rsidRDefault="003935EA" w:rsidP="003935EA">
      <w:pPr>
        <w:spacing w:line="360" w:lineRule="auto"/>
        <w:jc w:val="both"/>
        <w:rPr>
          <w:rFonts w:ascii="Arial" w:hAnsi="Arial" w:cs="Arial"/>
        </w:rPr>
      </w:pPr>
    </w:p>
    <w:p w14:paraId="698D7C20" w14:textId="77777777" w:rsidR="003935EA" w:rsidRDefault="003935EA" w:rsidP="003935EA">
      <w:pPr>
        <w:jc w:val="center"/>
      </w:pPr>
      <w:r>
        <w:t>______________________</w:t>
      </w:r>
    </w:p>
    <w:p w14:paraId="73DFCC49" w14:textId="77777777" w:rsidR="003935EA" w:rsidRDefault="003935EA" w:rsidP="003935EA">
      <w:pPr>
        <w:jc w:val="center"/>
      </w:pPr>
      <w:r>
        <w:t>Presidente</w:t>
      </w:r>
    </w:p>
    <w:p w14:paraId="6BAD059A" w14:textId="77777777" w:rsidR="003935EA" w:rsidRDefault="003935EA" w:rsidP="003935EA">
      <w:pPr>
        <w:jc w:val="center"/>
      </w:pPr>
      <w:r>
        <w:t>Robson Moreira de Oliveira</w:t>
      </w:r>
    </w:p>
    <w:p w14:paraId="67BCD32A" w14:textId="09F6932A" w:rsidR="003935EA" w:rsidRDefault="00C21B6E" w:rsidP="003935EA">
      <w:pPr>
        <w:jc w:val="center"/>
      </w:pPr>
      <w:proofErr w:type="gramStart"/>
      <w:r w:rsidRPr="00984F08">
        <w:rPr>
          <w:rFonts w:eastAsia="Arial Unicode MS"/>
          <w:lang w:val="pt-PT"/>
        </w:rPr>
        <w:t xml:space="preserve">(  </w:t>
      </w:r>
      <w:proofErr w:type="gramEnd"/>
      <w:r w:rsidRPr="00984F08">
        <w:rPr>
          <w:rFonts w:eastAsia="Arial Unicode MS"/>
          <w:lang w:val="pt-PT"/>
        </w:rPr>
        <w:t xml:space="preserve"> ) favorável. </w:t>
      </w:r>
      <w:proofErr w:type="gramStart"/>
      <w:r w:rsidRPr="00984F08">
        <w:rPr>
          <w:rFonts w:eastAsia="Arial Unicode MS"/>
          <w:lang w:val="pt-PT"/>
        </w:rPr>
        <w:t xml:space="preserve">(  </w:t>
      </w:r>
      <w:proofErr w:type="gramEnd"/>
      <w:r w:rsidRPr="00984F08">
        <w:rPr>
          <w:rFonts w:eastAsia="Arial Unicode MS"/>
          <w:lang w:val="pt-PT"/>
        </w:rPr>
        <w:t xml:space="preserve"> ) contra</w:t>
      </w:r>
    </w:p>
    <w:p w14:paraId="51FDD397" w14:textId="77777777" w:rsidR="003935EA" w:rsidRDefault="003935EA" w:rsidP="003935EA"/>
    <w:p w14:paraId="11AB1FD3" w14:textId="77777777" w:rsidR="003935EA" w:rsidRDefault="003935EA" w:rsidP="003935EA">
      <w:pPr>
        <w:jc w:val="center"/>
      </w:pPr>
      <w:r>
        <w:t>______________________</w:t>
      </w:r>
    </w:p>
    <w:p w14:paraId="6CF09E91" w14:textId="77777777" w:rsidR="003935EA" w:rsidRDefault="003935EA" w:rsidP="003935EA">
      <w:pPr>
        <w:jc w:val="center"/>
      </w:pPr>
      <w:r>
        <w:t>Vice-Presidente</w:t>
      </w:r>
    </w:p>
    <w:p w14:paraId="6600145D" w14:textId="77777777" w:rsidR="003935EA" w:rsidRDefault="003935EA" w:rsidP="003935EA">
      <w:pPr>
        <w:jc w:val="center"/>
      </w:pPr>
      <w:r>
        <w:t xml:space="preserve">Rogério Barbosa </w:t>
      </w:r>
      <w:proofErr w:type="spellStart"/>
      <w:r>
        <w:t>Rodriguês</w:t>
      </w:r>
      <w:proofErr w:type="spellEnd"/>
    </w:p>
    <w:p w14:paraId="2C1A1F02" w14:textId="4C6DD445" w:rsidR="003935EA" w:rsidRDefault="00C21B6E" w:rsidP="00C21B6E">
      <w:pPr>
        <w:jc w:val="center"/>
      </w:pPr>
      <w:proofErr w:type="gramStart"/>
      <w:r w:rsidRPr="00984F08">
        <w:rPr>
          <w:rFonts w:eastAsia="Arial Unicode MS"/>
          <w:lang w:val="pt-PT"/>
        </w:rPr>
        <w:t xml:space="preserve">(  </w:t>
      </w:r>
      <w:proofErr w:type="gramEnd"/>
      <w:r w:rsidRPr="00984F08">
        <w:rPr>
          <w:rFonts w:eastAsia="Arial Unicode MS"/>
          <w:lang w:val="pt-PT"/>
        </w:rPr>
        <w:t xml:space="preserve"> ) favorável. </w:t>
      </w:r>
      <w:proofErr w:type="gramStart"/>
      <w:r w:rsidRPr="00984F08">
        <w:rPr>
          <w:rFonts w:eastAsia="Arial Unicode MS"/>
          <w:lang w:val="pt-PT"/>
        </w:rPr>
        <w:t xml:space="preserve">(  </w:t>
      </w:r>
      <w:proofErr w:type="gramEnd"/>
      <w:r w:rsidRPr="00984F08">
        <w:rPr>
          <w:rFonts w:eastAsia="Arial Unicode MS"/>
          <w:lang w:val="pt-PT"/>
        </w:rPr>
        <w:t xml:space="preserve"> ) contra</w:t>
      </w:r>
    </w:p>
    <w:p w14:paraId="012466CC" w14:textId="77777777" w:rsidR="003935EA" w:rsidRDefault="003935EA" w:rsidP="003935EA"/>
    <w:p w14:paraId="6C885621" w14:textId="77777777" w:rsidR="003935EA" w:rsidRDefault="003935EA" w:rsidP="003935EA">
      <w:pPr>
        <w:jc w:val="center"/>
      </w:pPr>
    </w:p>
    <w:p w14:paraId="455D2EC5" w14:textId="77777777" w:rsidR="003935EA" w:rsidRDefault="003935EA" w:rsidP="003935EA">
      <w:pPr>
        <w:jc w:val="center"/>
      </w:pPr>
      <w:r>
        <w:t>_______________________</w:t>
      </w:r>
    </w:p>
    <w:p w14:paraId="22D80779" w14:textId="77777777" w:rsidR="003935EA" w:rsidRDefault="003935EA" w:rsidP="003935EA">
      <w:pPr>
        <w:jc w:val="center"/>
      </w:pPr>
      <w:r>
        <w:t>Membro</w:t>
      </w:r>
    </w:p>
    <w:p w14:paraId="54A36082" w14:textId="77777777" w:rsidR="003935EA" w:rsidRDefault="003935EA" w:rsidP="003935EA">
      <w:pPr>
        <w:jc w:val="center"/>
      </w:pPr>
      <w:r>
        <w:t>Cristóvão Lourenço</w:t>
      </w:r>
    </w:p>
    <w:p w14:paraId="1B87F09B" w14:textId="537862A9" w:rsidR="00864FB9" w:rsidRDefault="00C21B6E" w:rsidP="00C21B6E">
      <w:pPr>
        <w:jc w:val="center"/>
      </w:pPr>
      <w:proofErr w:type="gramStart"/>
      <w:r w:rsidRPr="00984F08">
        <w:rPr>
          <w:rFonts w:eastAsia="Arial Unicode MS"/>
          <w:lang w:val="pt-PT"/>
        </w:rPr>
        <w:t xml:space="preserve">(  </w:t>
      </w:r>
      <w:proofErr w:type="gramEnd"/>
      <w:r w:rsidRPr="00984F08">
        <w:rPr>
          <w:rFonts w:eastAsia="Arial Unicode MS"/>
          <w:lang w:val="pt-PT"/>
        </w:rPr>
        <w:t xml:space="preserve"> ) favorável. </w:t>
      </w:r>
      <w:proofErr w:type="gramStart"/>
      <w:r w:rsidRPr="00984F08">
        <w:rPr>
          <w:rFonts w:eastAsia="Arial Unicode MS"/>
          <w:lang w:val="pt-PT"/>
        </w:rPr>
        <w:t xml:space="preserve">(  </w:t>
      </w:r>
      <w:proofErr w:type="gramEnd"/>
      <w:r w:rsidRPr="00984F08">
        <w:rPr>
          <w:rFonts w:eastAsia="Arial Unicode MS"/>
          <w:lang w:val="pt-PT"/>
        </w:rPr>
        <w:t xml:space="preserve"> ) contra</w:t>
      </w:r>
    </w:p>
    <w:sectPr w:rsidR="00864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EA"/>
    <w:rsid w:val="001A59CA"/>
    <w:rsid w:val="002A13FF"/>
    <w:rsid w:val="003935EA"/>
    <w:rsid w:val="003E2EB3"/>
    <w:rsid w:val="00400CCE"/>
    <w:rsid w:val="004A00C8"/>
    <w:rsid w:val="00512515"/>
    <w:rsid w:val="00864FB9"/>
    <w:rsid w:val="00942680"/>
    <w:rsid w:val="009600C5"/>
    <w:rsid w:val="009A6D69"/>
    <w:rsid w:val="00BB727B"/>
    <w:rsid w:val="00C21B6E"/>
    <w:rsid w:val="00DB5A88"/>
    <w:rsid w:val="00E66FCB"/>
    <w:rsid w:val="00EA13DA"/>
    <w:rsid w:val="00F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5472"/>
  <w15:chartTrackingRefBased/>
  <w15:docId w15:val="{FD14D66C-6216-45CC-9DD5-7E146224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CAROLAINE SILVA TELES</dc:creator>
  <cp:keywords/>
  <dc:description/>
  <cp:lastModifiedBy>CAROLAINE SILVA TELES</cp:lastModifiedBy>
  <cp:revision>5</cp:revision>
  <cp:lastPrinted>2022-11-15T00:07:00Z</cp:lastPrinted>
  <dcterms:created xsi:type="dcterms:W3CDTF">2022-12-02T13:16:00Z</dcterms:created>
  <dcterms:modified xsi:type="dcterms:W3CDTF">2022-12-02T15:19:00Z</dcterms:modified>
</cp:coreProperties>
</file>