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Nº034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>
      <w:pPr>
        <w:pStyle w:val="SemEspaamen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AUTORES:</w:t>
      </w:r>
      <w:r>
        <w:rPr>
          <w:rFonts w:ascii="Times New Roman" w:hAnsi="Times New Roman" w:cs="Times New Roman"/>
          <w:sz w:val="26"/>
        </w:rPr>
        <w:t xml:space="preserve"> Vereador: ROBSON MOREIRA DE OLIVEIRA-PSD.</w:t>
      </w:r>
    </w:p>
    <w:p>
      <w:pPr>
        <w:pStyle w:val="SemEspaamen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FABIO LEANDRO PINHEIRO – REPUBLICANOS. </w:t>
      </w:r>
    </w:p>
    <w:p>
      <w:pPr>
        <w:pStyle w:val="SemEspaamento"/>
        <w:rPr>
          <w:rFonts w:ascii="Times New Roman" w:hAnsi="Times New Roman" w:cs="Times New Roman"/>
          <w:sz w:val="26"/>
        </w:rPr>
      </w:pPr>
    </w:p>
    <w:p>
      <w:pPr>
        <w:pStyle w:val="Recuodecorpodetexto"/>
        <w:spacing w:line="200" w:lineRule="atLeast"/>
        <w:ind w:left="0"/>
        <w:rPr>
          <w:rStyle w:val="pt-fontepargpadro-000001"/>
          <w:color w:val="000000"/>
          <w:shd w:val="clear" w:color="auto" w:fill="FFFFFF"/>
        </w:rPr>
      </w:pPr>
      <w:r>
        <w:rPr>
          <w:color w:val="000000"/>
          <w:lang w:eastAsia="pt-BR"/>
        </w:rPr>
        <w:t>Os Vereadores infra-assinados, no exercício de suas funções legais e regimentais, INDICAM providências junto ao Executivo Municipal</w:t>
      </w:r>
      <w:r>
        <w:rPr>
          <w:color w:val="000000"/>
          <w:lang w:eastAsia="pt-BR"/>
        </w:rPr>
        <w:t xml:space="preserve"> com copia  ao setor competente providencie </w:t>
      </w:r>
      <w:r>
        <w:rPr>
          <w:rStyle w:val="pt-fontepargpadro-000001"/>
          <w:color w:val="000000"/>
          <w:shd w:val="clear" w:color="auto" w:fill="FFFFFF"/>
        </w:rPr>
        <w:t xml:space="preserve">manutenção, substituição  ou </w:t>
      </w:r>
      <w:r>
        <w:rPr>
          <w:rStyle w:val="pt-fontepargpadro-000001"/>
          <w:color w:val="000000"/>
          <w:shd w:val="clear" w:color="auto" w:fill="FFFFFF"/>
        </w:rPr>
        <w:t>construção d</w:t>
      </w:r>
      <w:r>
        <w:rPr>
          <w:rStyle w:val="pt-fontepargpadro-000001"/>
          <w:color w:val="000000"/>
          <w:shd w:val="clear" w:color="auto" w:fill="FFFFFF"/>
        </w:rPr>
        <w:t>a BOCA DE LOBO DO MUNICIPIO n</w:t>
      </w:r>
      <w:r>
        <w:rPr>
          <w:rStyle w:val="pt-fontepargpadro-000001"/>
          <w:color w:val="000000"/>
          <w:shd w:val="clear" w:color="auto" w:fill="FFFFFF"/>
        </w:rPr>
        <w:t>a Avenida Efraim Gourlart de Barros ao lado do ponto de táxi.</w:t>
      </w:r>
    </w:p>
    <w:p>
      <w:pPr>
        <w:pStyle w:val="Recuodecorpodetexto"/>
        <w:spacing w:line="200" w:lineRule="atLeast"/>
        <w:ind w:left="0"/>
        <w:rPr>
          <w:b w:val="0"/>
          <w:color w:val="000000"/>
          <w:u w:val="single"/>
        </w:rPr>
      </w:pPr>
    </w:p>
    <w:p>
      <w:pPr>
        <w:tabs>
          <w:tab w:val="left" w:pos="7797"/>
        </w:tabs>
        <w:spacing w:after="120"/>
        <w:ind w:firstLine="141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  <w:bookmarkStart w:id="0" w:name="_GoBack"/>
      <w:bookmarkEnd w:id="0"/>
    </w:p>
    <w:p>
      <w:pPr>
        <w:ind w:firstLine="70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111111"/>
          <w:sz w:val="26"/>
          <w:szCs w:val="26"/>
        </w:rPr>
        <w:t>Estes</w:t>
      </w:r>
      <w:r>
        <w:rPr>
          <w:rFonts w:ascii="Times New Roman" w:hAnsi="Times New Roman" w:cs="Times New Roman"/>
          <w:color w:val="111111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A0A0A"/>
          <w:sz w:val="26"/>
          <w:szCs w:val="26"/>
        </w:rPr>
        <w:t>vereadores</w:t>
      </w:r>
      <w:r>
        <w:rPr>
          <w:rFonts w:ascii="Times New Roman" w:hAnsi="Times New Roman" w:cs="Times New Roman"/>
          <w:color w:val="0A0A0A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vem</w:t>
      </w:r>
      <w:r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recebendo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cobranças</w:t>
      </w:r>
      <w:r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A0A0A"/>
          <w:sz w:val="26"/>
          <w:szCs w:val="26"/>
        </w:rPr>
        <w:t>por</w:t>
      </w:r>
      <w:r>
        <w:rPr>
          <w:rFonts w:ascii="Times New Roman" w:hAnsi="Times New Roman" w:cs="Times New Roman"/>
          <w:color w:val="0A0A0A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moradores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e pais de alunos </w:t>
      </w:r>
      <w:r>
        <w:rPr>
          <w:rFonts w:ascii="Times New Roman" w:hAnsi="Times New Roman" w:cs="Times New Roman"/>
          <w:sz w:val="26"/>
          <w:szCs w:val="26"/>
        </w:rPr>
        <w:t xml:space="preserve">sobre  </w:t>
      </w:r>
      <w:r>
        <w:rPr>
          <w:rFonts w:ascii="Times New Roman" w:hAnsi="Times New Roman" w:cs="Times New Roman"/>
          <w:spacing w:val="-63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383838"/>
          <w:sz w:val="26"/>
          <w:szCs w:val="26"/>
        </w:rPr>
        <w:t>a</w:t>
      </w:r>
      <w:r>
        <w:rPr>
          <w:rStyle w:val="pt-fontepargpadro-00000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manutenção, substituição ou construção da</w:t>
      </w:r>
      <w:r>
        <w:rPr>
          <w:rStyle w:val="pt-fontepargpadro-00000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pt-fontepargpadro-00000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BOCA LOBO DE LOBO na avenida Efraim Goulart de Barros ao lado do ponto de taxi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0A0A0A"/>
          <w:sz w:val="26"/>
          <w:szCs w:val="26"/>
        </w:rPr>
        <w:t xml:space="preserve"> visto</w:t>
      </w:r>
      <w:r>
        <w:rPr>
          <w:rFonts w:ascii="Times New Roman" w:hAnsi="Times New Roman" w:cs="Times New Roman"/>
          <w:color w:val="0A0A0A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as mesma são considerados como um serviço essenciais que precisa ser ofertado aos usuários, principalmente devido a segurança no período diário e pr</w:t>
      </w:r>
      <w:r>
        <w:rPr>
          <w:rFonts w:ascii="Times New Roman" w:hAnsi="Times New Roman" w:cs="Times New Roman"/>
          <w:spacing w:val="1"/>
          <w:sz w:val="26"/>
          <w:szCs w:val="26"/>
        </w:rPr>
        <w:t>incipalmente no período chuvoso que se aproxima.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Pelo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808"/>
          <w:sz w:val="26"/>
          <w:szCs w:val="26"/>
        </w:rPr>
        <w:t>exposto,</w:t>
      </w:r>
      <w:r>
        <w:rPr>
          <w:rFonts w:ascii="Times New Roman" w:hAnsi="Times New Roman" w:cs="Times New Roman"/>
          <w:color w:val="080808"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31313"/>
          <w:sz w:val="26"/>
          <w:szCs w:val="26"/>
        </w:rPr>
        <w:t>e</w:t>
      </w:r>
      <w:r>
        <w:rPr>
          <w:rFonts w:ascii="Times New Roman" w:hAnsi="Times New Roman" w:cs="Times New Roman"/>
          <w:color w:val="131313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a</w:t>
      </w:r>
      <w:r>
        <w:rPr>
          <w:rFonts w:ascii="Times New Roman" w:hAnsi="Times New Roman" w:cs="Times New Roman"/>
          <w:color w:val="1A1A1A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fim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garantir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maior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segurança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e</w:t>
      </w:r>
      <w:r>
        <w:rPr>
          <w:rFonts w:ascii="Times New Roman" w:hAnsi="Times New Roman" w:cs="Times New Roman"/>
          <w:color w:val="333333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comodidade</w:t>
      </w:r>
      <w:r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pessoas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C0C0C"/>
          <w:sz w:val="26"/>
          <w:szCs w:val="26"/>
        </w:rPr>
        <w:t>que</w:t>
      </w:r>
      <w:r>
        <w:rPr>
          <w:rFonts w:ascii="Times New Roman" w:hAnsi="Times New Roman" w:cs="Times New Roman"/>
          <w:color w:val="0C0C0C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moram</w:t>
      </w:r>
      <w:r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D2D2D"/>
          <w:sz w:val="26"/>
          <w:szCs w:val="26"/>
        </w:rPr>
        <w:t>e</w:t>
      </w:r>
      <w:r>
        <w:rPr>
          <w:rFonts w:ascii="Times New Roman" w:hAnsi="Times New Roman" w:cs="Times New Roman"/>
          <w:color w:val="2D2D2D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51515"/>
          <w:sz w:val="26"/>
          <w:szCs w:val="26"/>
        </w:rPr>
        <w:t>trafegam</w:t>
      </w:r>
      <w:r>
        <w:rPr>
          <w:rFonts w:ascii="Times New Roman" w:hAnsi="Times New Roman" w:cs="Times New Roman"/>
          <w:color w:val="151515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pelo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local,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E0E0E"/>
          <w:sz w:val="26"/>
          <w:szCs w:val="26"/>
        </w:rPr>
        <w:t>solicito</w:t>
      </w:r>
      <w:r>
        <w:rPr>
          <w:rFonts w:ascii="Times New Roman" w:hAnsi="Times New Roman" w:cs="Times New Roman"/>
          <w:color w:val="0E0E0E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808"/>
          <w:sz w:val="26"/>
          <w:szCs w:val="26"/>
        </w:rPr>
        <w:t>que</w:t>
      </w:r>
      <w:r>
        <w:rPr>
          <w:rFonts w:ascii="Times New Roman" w:hAnsi="Times New Roman" w:cs="Times New Roman"/>
          <w:color w:val="080808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possível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seja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realizada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808"/>
          <w:sz w:val="26"/>
          <w:szCs w:val="26"/>
        </w:rPr>
        <w:t>esta</w:t>
      </w:r>
      <w:r>
        <w:rPr>
          <w:rFonts w:ascii="Times New Roman" w:hAnsi="Times New Roman" w:cs="Times New Roman"/>
          <w:color w:val="080808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benfeitoria.</w:t>
      </w:r>
    </w:p>
    <w:p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Certo de contar com o atendimento, aguardamos resposta desta indicação dentro do prazo regimental (15 dias), agradecem e estando estes parlamentares à inteira disposição.</w:t>
      </w:r>
    </w:p>
    <w:p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Sem mais para o momento, reitero protestos da mais elevada estima e distinta consideração.</w:t>
      </w:r>
    </w:p>
    <w:p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Segue a foto em anexo:</w:t>
      </w:r>
    </w:p>
    <w:p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3491865</wp:posOffset>
            </wp:positionH>
            <wp:positionV relativeFrom="margin">
              <wp:align>bottom</wp:align>
            </wp:positionV>
            <wp:extent cx="2417445" cy="904875"/>
            <wp:effectExtent l="0" t="0" r="1905" b="9525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l="54575" t="34905" r="12406" b="55315"/>
                    <a:stretch/>
                  </pic:blipFill>
                  <pic:spPr bwMode="auto">
                    <a:xfrm>
                      <a:off x="0" y="0"/>
                      <a:ext cx="241744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7228205</wp:posOffset>
            </wp:positionV>
            <wp:extent cx="2419350" cy="787400"/>
            <wp:effectExtent l="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4193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Primavera de Rondonia, 15</w:t>
      </w:r>
      <w:r>
        <w:rPr>
          <w:sz w:val="28"/>
          <w:szCs w:val="28"/>
        </w:rPr>
        <w:t xml:space="preserve"> de setembro de 2023.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 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Av. Jorge Teixeira S/N – Centro – Primavera de Rondônia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Tel./fax** (69) 3446-1016 - CEP 76.976.000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robsonmoreira12612@gmail.com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>
    <w:pPr>
      <w:pStyle w:val="Cabealho"/>
    </w:pP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0EBB-B618-4202-BF6E-DCB949FB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pt-fontepargpadro-000001">
    <w:name w:val="pt-fontepargpadro-000001"/>
    <w:basedOn w:val="Fontepargpadro"/>
  </w:style>
  <w:style w:type="paragraph" w:styleId="Corpodetexto">
    <w:name w:val="Body Text"/>
    <w:basedOn w:val="Normal"/>
    <w:link w:val="CorpodetextoChar"/>
    <w:uiPriority w:val="99"/>
    <w:unhideWhenUsed/>
    <w:pPr>
      <w:widowControl w:val="0"/>
      <w:suppressAutoHyphens/>
      <w:spacing w:after="12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Nimbus Roman No9 L" w:eastAsia="DejaVu Sans" w:hAnsi="Nimbus Roman No9 L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2023-09-15T14:20:00Z</dcterms:created>
  <dcterms:modified xsi:type="dcterms:W3CDTF">2023-09-15T14:36:00Z</dcterms:modified>
</cp:coreProperties>
</file>